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221A7DB4" w:rsidR="004224B8" w:rsidRPr="0072756F" w:rsidRDefault="005F593F" w:rsidP="0078504F">
      <w:pPr>
        <w:pStyle w:val="Titolo1"/>
        <w:spacing w:before="0" w:after="120"/>
        <w:jc w:val="center"/>
        <w:rPr>
          <w:i/>
        </w:rPr>
      </w:pPr>
      <w:r w:rsidRPr="005F593F">
        <w:rPr>
          <w:sz w:val="28"/>
          <w:szCs w:val="28"/>
        </w:rPr>
        <w:t>A chi è come loro infatti appartiene il regno di Dio</w:t>
      </w:r>
    </w:p>
    <w:p w14:paraId="3DEF433D" w14:textId="76EA3879" w:rsidR="002A2EC3" w:rsidRPr="002A2EC3" w:rsidRDefault="002A2EC3" w:rsidP="002A2EC3">
      <w:pPr>
        <w:spacing w:after="120"/>
        <w:jc w:val="both"/>
        <w:rPr>
          <w:rFonts w:ascii="Arial" w:eastAsia="Calibri" w:hAnsi="Arial"/>
          <w:spacing w:val="-2"/>
        </w:rPr>
      </w:pPr>
      <w:r w:rsidRPr="002A2EC3">
        <w:rPr>
          <w:rFonts w:ascii="Arial" w:hAnsi="Arial"/>
          <w:iCs/>
        </w:rPr>
        <w:t xml:space="preserve">Un tempo ecco cosa abbiamo scritto sui diritti del bambino: sia prima della nascita che dopo:  </w:t>
      </w:r>
      <w:r w:rsidRPr="002A2EC3">
        <w:rPr>
          <w:rFonts w:ascii="Arial" w:eastAsia="Calibri" w:hAnsi="Arial"/>
          <w:spacing w:val="-2"/>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w:t>
      </w:r>
      <w:r w:rsidRPr="002A2EC3">
        <w:rPr>
          <w:rFonts w:ascii="Arial" w:eastAsia="Calibri" w:hAnsi="Arial"/>
          <w:color w:val="FF0000"/>
          <w:spacing w:val="-2"/>
        </w:rPr>
        <w:t xml:space="preserve"> </w:t>
      </w:r>
      <w:r w:rsidRPr="002A2EC3">
        <w:rPr>
          <w:rFonts w:ascii="Arial" w:eastAsia="Calibri" w:hAnsi="Arial"/>
          <w:spacing w:val="-2"/>
        </w:rPr>
        <w:t xml:space="preserve">con patto pubblico, nel quale ci si impegna alla fedeltà e all’indissolubilità. Altre famiglie non sono, mai potranno essere secondo Dio. </w:t>
      </w:r>
      <w:r w:rsidRPr="002A2EC3">
        <w:rPr>
          <w:rFonts w:ascii="Arial" w:eastAsia="Calibri" w:hAnsi="Arial"/>
          <w:spacing w:val="-2"/>
        </w:rPr>
        <w:t xml:space="preserve"> </w:t>
      </w:r>
      <w:r w:rsidRPr="002A2EC3">
        <w:rPr>
          <w:rFonts w:ascii="Arial" w:eastAsia="Calibri" w:hAnsi="Arial"/>
          <w:spacing w:val="-2"/>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r w:rsidRPr="002A2EC3">
        <w:rPr>
          <w:rFonts w:ascii="Arial" w:eastAsia="Calibri" w:hAnsi="Arial"/>
          <w:spacing w:val="-2"/>
        </w:rPr>
        <w:t xml:space="preserve"> </w:t>
      </w:r>
      <w:r w:rsidRPr="002A2EC3">
        <w:rPr>
          <w:rFonts w:ascii="Arial" w:eastAsia="Calibri" w:hAnsi="Arial"/>
          <w:spacing w:val="-2"/>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63D88453" w14:textId="77777777" w:rsidR="00114288" w:rsidRDefault="002A2EC3" w:rsidP="002A2EC3">
      <w:pPr>
        <w:spacing w:after="120"/>
        <w:jc w:val="both"/>
        <w:rPr>
          <w:rFonts w:ascii="Arial" w:eastAsia="Calibri" w:hAnsi="Arial"/>
          <w:spacing w:val="-2"/>
        </w:rPr>
      </w:pPr>
      <w:r w:rsidRPr="002A2EC3">
        <w:rPr>
          <w:rFonts w:ascii="Arial" w:eastAsia="Calibri" w:hAnsi="Arial"/>
          <w:spacing w:val="-2"/>
        </w:rPr>
        <w:t>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Il diritto del bambino di nascere da genitori che sanno fare buon uso del cibo.</w:t>
      </w:r>
      <w:r w:rsidRPr="002A2EC3">
        <w:rPr>
          <w:rFonts w:ascii="Arial" w:eastAsia="Calibri" w:hAnsi="Arial"/>
          <w:color w:val="FF0000"/>
          <w:spacing w:val="-2"/>
        </w:rPr>
        <w:t xml:space="preserve"> </w:t>
      </w:r>
      <w:r w:rsidRPr="002A2EC3">
        <w:rPr>
          <w:rFonts w:ascii="Arial" w:eastAsia="Calibri" w:hAnsi="Arial"/>
          <w:spacing w:val="-2"/>
        </w:rPr>
        <w:t xml:space="preserve">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r>
        <w:rPr>
          <w:rFonts w:ascii="Arial" w:eastAsia="Calibri" w:hAnsi="Arial"/>
          <w:spacing w:val="-2"/>
        </w:rPr>
        <w:t xml:space="preserve"> </w:t>
      </w:r>
      <w:r w:rsidRPr="002A2EC3">
        <w:rPr>
          <w:rFonts w:ascii="Arial" w:eastAsia="Calibri" w:hAnsi="Arial"/>
          <w:spacing w:val="-2"/>
        </w:rPr>
        <w:t>Il diritto del bambino di nascere da genitori non schiavi della lussuria.</w:t>
      </w:r>
      <w:r w:rsidRPr="002A2EC3">
        <w:rPr>
          <w:rFonts w:ascii="Arial" w:eastAsia="Calibri" w:hAnsi="Arial"/>
          <w:color w:val="FF0000"/>
          <w:spacing w:val="-2"/>
        </w:rPr>
        <w:t xml:space="preserve"> </w:t>
      </w:r>
      <w:r w:rsidRPr="002A2EC3">
        <w:rPr>
          <w:rFonts w:ascii="Arial" w:eastAsia="Calibri" w:hAnsi="Arial"/>
          <w:spacing w:val="-2"/>
        </w:rPr>
        <w:t>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Il diritto del bambino di nascere da genitori non schiavi dell’impudicizia.</w:t>
      </w:r>
      <w:r w:rsidRPr="002A2EC3">
        <w:rPr>
          <w:rFonts w:ascii="Arial" w:eastAsia="Calibri" w:hAnsi="Arial"/>
          <w:color w:val="FF0000"/>
          <w:spacing w:val="-2"/>
        </w:rPr>
        <w:t xml:space="preserve"> </w:t>
      </w:r>
      <w:r w:rsidRPr="002A2EC3">
        <w:rPr>
          <w:rFonts w:ascii="Arial" w:eastAsia="Calibri" w:hAnsi="Arial"/>
          <w:spacing w:val="-2"/>
        </w:rPr>
        <w:t>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Il diritto del bambino di nascere da genitori dediti allo scandalo.</w:t>
      </w:r>
      <w:r w:rsidRPr="002A2EC3">
        <w:rPr>
          <w:rFonts w:ascii="Arial" w:eastAsia="Calibri" w:hAnsi="Arial"/>
          <w:color w:val="FF0000"/>
          <w:spacing w:val="-2"/>
        </w:rPr>
        <w:t xml:space="preserve"> </w:t>
      </w:r>
      <w:r w:rsidRPr="002A2EC3">
        <w:rPr>
          <w:rFonts w:ascii="Arial" w:eastAsia="Calibri" w:hAnsi="Arial"/>
          <w:spacing w:val="-2"/>
        </w:rPr>
        <w:t>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w:t>
      </w:r>
    </w:p>
    <w:p w14:paraId="4AC47CE5" w14:textId="77777777" w:rsidR="00114288" w:rsidRDefault="002A2EC3" w:rsidP="002A2EC3">
      <w:pPr>
        <w:spacing w:after="120"/>
        <w:jc w:val="both"/>
        <w:rPr>
          <w:rFonts w:ascii="Arial" w:eastAsia="Calibri" w:hAnsi="Arial"/>
          <w:spacing w:val="-2"/>
        </w:rPr>
      </w:pPr>
      <w:r w:rsidRPr="002A2EC3">
        <w:rPr>
          <w:rFonts w:ascii="Arial" w:eastAsia="Calibri" w:hAnsi="Arial"/>
          <w:spacing w:val="-2"/>
        </w:rPr>
        <w:t>Il diritto del bambino di essere preservato da malattie genetiche.</w:t>
      </w:r>
      <w:r w:rsidRPr="002A2EC3">
        <w:rPr>
          <w:rFonts w:ascii="Arial" w:eastAsia="Calibri" w:hAnsi="Arial"/>
          <w:color w:val="FF0000"/>
          <w:spacing w:val="-2"/>
        </w:rPr>
        <w:t xml:space="preserve"> </w:t>
      </w:r>
      <w:r w:rsidRPr="002A2EC3">
        <w:rPr>
          <w:rFonts w:ascii="Arial" w:eastAsia="Calibri" w:hAnsi="Arial"/>
          <w:spacing w:val="-2"/>
        </w:rPr>
        <w:t xml:space="preserve">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w:t>
      </w:r>
      <w:r w:rsidRPr="002A2EC3">
        <w:rPr>
          <w:rFonts w:ascii="Arial" w:eastAsia="Calibri" w:hAnsi="Arial"/>
          <w:spacing w:val="-2"/>
        </w:rPr>
        <w:lastRenderedPageBreak/>
        <w:t xml:space="preserve">ai bambini, diritti prima del concepimento e diritti dopo il concepimento.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È un diritto dell’anima conoscere il suo Creatore secondo purissima verità. Se è suo diritto, a nessun bambino, a nessun uomo deve essere impedito di conoscere il suo vero Creatore, il suo vero Signore, il suo vero Dio.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006EB729" w14:textId="72693FE1" w:rsidR="002A2EC3" w:rsidRPr="002A2EC3" w:rsidRDefault="002A2EC3" w:rsidP="002A2EC3">
      <w:pPr>
        <w:spacing w:after="120"/>
        <w:jc w:val="both"/>
        <w:rPr>
          <w:rFonts w:ascii="Arial" w:eastAsia="Calibri" w:hAnsi="Arial"/>
          <w:spacing w:val="-2"/>
        </w:rPr>
      </w:pPr>
      <w:r w:rsidRPr="002A2EC3">
        <w:rPr>
          <w:rFonts w:ascii="Arial" w:eastAsia="Calibri" w:hAnsi="Arial"/>
          <w:spacing w:val="-2"/>
        </w:rPr>
        <w:t xml:space="preserve">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w:t>
      </w:r>
      <w:r w:rsidR="00B95F4C">
        <w:rPr>
          <w:rFonts w:ascii="Arial" w:eastAsia="Calibri" w:hAnsi="Arial"/>
          <w:spacing w:val="-2"/>
        </w:rPr>
        <w:t xml:space="preserve">Dice Gesù ai discepoli di non impedire che i bambini vadano a Lui. Il regno dei cieli appartiene a chi è come loro. Se non diventerete come bambini non potete entrare nel regno di Dio. </w:t>
      </w:r>
    </w:p>
    <w:p w14:paraId="275E7FEB" w14:textId="4442E7B4" w:rsidR="004C3128" w:rsidRDefault="005F593F" w:rsidP="00A31E6C">
      <w:pPr>
        <w:spacing w:after="120"/>
        <w:jc w:val="both"/>
        <w:rPr>
          <w:rFonts w:ascii="Arial" w:hAnsi="Arial"/>
          <w:i/>
        </w:rPr>
      </w:pPr>
      <w:r w:rsidRPr="001968CF">
        <w:rPr>
          <w:rFonts w:ascii="Arial" w:hAnsi="Arial"/>
          <w:i/>
        </w:rPr>
        <w:t>Gli</w:t>
      </w:r>
      <w:r w:rsidR="001968CF" w:rsidRPr="001968CF">
        <w:rPr>
          <w:rFonts w:ascii="Arial" w:hAnsi="Arial"/>
          <w:i/>
        </w:rPr>
        <w:t xml:space="preserve"> presentavano dei bambini perché li toccasse, ma i discepoli li rimproverarono. </w:t>
      </w:r>
      <w:r w:rsidRPr="001968CF">
        <w:rPr>
          <w:rFonts w:ascii="Arial" w:hAnsi="Arial"/>
          <w:i/>
        </w:rPr>
        <w:t>Gesù</w:t>
      </w:r>
      <w:r w:rsidR="001968CF" w:rsidRPr="001968CF">
        <w:rPr>
          <w:rFonts w:ascii="Arial" w:hAnsi="Arial"/>
          <w:i/>
        </w:rPr>
        <w:t xml:space="preserve">, al vedere questo, s’indignò e disse loro: «Lasciate che i bambini vengano a me, non glielo impedite: </w:t>
      </w:r>
      <w:bookmarkStart w:id="0" w:name="_Hlk172491771"/>
      <w:r w:rsidR="001968CF" w:rsidRPr="001968CF">
        <w:rPr>
          <w:rFonts w:ascii="Arial" w:hAnsi="Arial"/>
          <w:i/>
        </w:rPr>
        <w:t>a chi è come loro infatti appartiene il regno di Dio</w:t>
      </w:r>
      <w:bookmarkEnd w:id="0"/>
      <w:r w:rsidR="001968CF" w:rsidRPr="001968CF">
        <w:rPr>
          <w:rFonts w:ascii="Arial" w:hAnsi="Arial"/>
          <w:i/>
        </w:rPr>
        <w:t>. In verità io vi dico: chi non accoglie il regno di Dio come lo accoglie un bambino, non entrerà in esso». E, prendendoli tra le braccia, li benediceva, imponendo le mani su di loro.</w:t>
      </w:r>
      <w:r w:rsidR="00D30C60" w:rsidRPr="00D30C60">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10</w:t>
      </w:r>
      <w:r w:rsidR="00D2050D">
        <w:rPr>
          <w:rFonts w:ascii="Arial" w:hAnsi="Arial"/>
          <w:i/>
        </w:rPr>
        <w:t>,</w:t>
      </w:r>
      <w:r w:rsidR="00D30C60">
        <w:rPr>
          <w:rFonts w:ascii="Arial" w:hAnsi="Arial"/>
          <w:i/>
        </w:rPr>
        <w:t>1</w:t>
      </w:r>
      <w:r w:rsidR="001968CF">
        <w:rPr>
          <w:rFonts w:ascii="Arial" w:hAnsi="Arial"/>
          <w:i/>
        </w:rPr>
        <w:t>3</w:t>
      </w:r>
      <w:r w:rsidR="00D2050D">
        <w:rPr>
          <w:rFonts w:ascii="Arial" w:hAnsi="Arial"/>
          <w:i/>
        </w:rPr>
        <w:t>-</w:t>
      </w:r>
      <w:r w:rsidR="00D30C60">
        <w:rPr>
          <w:rFonts w:ascii="Arial" w:hAnsi="Arial"/>
          <w:i/>
        </w:rPr>
        <w:t>1</w:t>
      </w:r>
      <w:r w:rsidR="001968CF">
        <w:rPr>
          <w:rFonts w:ascii="Arial" w:hAnsi="Arial"/>
          <w:i/>
        </w:rPr>
        <w:t>6</w:t>
      </w:r>
      <w:r w:rsidR="00D2050D">
        <w:rPr>
          <w:rFonts w:ascii="Arial" w:hAnsi="Arial"/>
          <w:i/>
        </w:rPr>
        <w:t>).</w:t>
      </w:r>
      <w:r w:rsidR="00F06112" w:rsidRPr="00743620">
        <w:rPr>
          <w:rFonts w:ascii="Arial" w:hAnsi="Arial"/>
          <w:i/>
        </w:rPr>
        <w:t xml:space="preserve"> </w:t>
      </w:r>
      <w:r w:rsidR="006A176C">
        <w:rPr>
          <w:rFonts w:ascii="Arial" w:hAnsi="Arial"/>
          <w:i/>
        </w:rPr>
        <w:t xml:space="preserve"> </w:t>
      </w:r>
      <w:r w:rsidR="00114288">
        <w:rPr>
          <w:rFonts w:ascii="Arial" w:hAnsi="Arial"/>
          <w:i/>
        </w:rPr>
        <w:t xml:space="preserve"> </w:t>
      </w:r>
    </w:p>
    <w:p w14:paraId="726B287A" w14:textId="5F66CCE3" w:rsidR="00B95F4C" w:rsidRDefault="00B95F4C" w:rsidP="00A31E6C">
      <w:pPr>
        <w:spacing w:after="120"/>
        <w:jc w:val="both"/>
        <w:rPr>
          <w:rFonts w:ascii="Arial" w:hAnsi="Arial"/>
          <w:iCs/>
        </w:rPr>
      </w:pPr>
      <w:r>
        <w:rPr>
          <w:rFonts w:ascii="Arial" w:hAnsi="Arial"/>
          <w:iCs/>
        </w:rPr>
        <w:t>Oggi dobbiamo confessare che la donna si appropria di ogni diritto non diritto. Così dicasi dell’uomo che si crea una moltitudine di diritti non diritti. L’uomo e la donna che si creano per essi ogni diritto, negano ai bambini i più elementari diritti che sono di natura. Anche i bambini oggi sono travolti da una quantità di diritti falsi, o diritti non diritti che l’uomo si crea, contro la natura, a disprezzo della natura. Ma noi lo sappiamo bene: oggi ì l’era della creazione dell’uomo artificiale. Essendo l’uomo artificiale e non più naturale, anche il bambino è imme</w:t>
      </w:r>
      <w:r w:rsidR="00114288">
        <w:rPr>
          <w:rFonts w:ascii="Arial" w:hAnsi="Arial"/>
          <w:iCs/>
        </w:rPr>
        <w:t>r</w:t>
      </w:r>
      <w:r>
        <w:rPr>
          <w:rFonts w:ascii="Arial" w:hAnsi="Arial"/>
          <w:iCs/>
        </w:rPr>
        <w:t>so in questo vortice di artificialità. Quando l’umanità sarà frutto dell’artificialità e non più frutto della natura, i danni che si cre</w:t>
      </w:r>
      <w:r w:rsidR="00114288">
        <w:rPr>
          <w:rFonts w:ascii="Arial" w:hAnsi="Arial"/>
          <w:iCs/>
        </w:rPr>
        <w:t>er</w:t>
      </w:r>
      <w:r>
        <w:rPr>
          <w:rFonts w:ascii="Arial" w:hAnsi="Arial"/>
          <w:iCs/>
        </w:rPr>
        <w:t>a</w:t>
      </w:r>
      <w:r w:rsidR="00114288">
        <w:rPr>
          <w:rFonts w:ascii="Arial" w:hAnsi="Arial"/>
          <w:iCs/>
        </w:rPr>
        <w:t>n</w:t>
      </w:r>
      <w:r>
        <w:rPr>
          <w:rFonts w:ascii="Arial" w:hAnsi="Arial"/>
          <w:iCs/>
        </w:rPr>
        <w:t xml:space="preserve">no saranno oltremodo ingenti. Ecco allora la missione della Chiesa: portare non solo i bambini, ma l’umanità </w:t>
      </w:r>
      <w:r w:rsidR="00114288">
        <w:rPr>
          <w:rFonts w:ascii="Arial" w:hAnsi="Arial"/>
          <w:iCs/>
        </w:rPr>
        <w:t xml:space="preserve">tutta intera </w:t>
      </w:r>
      <w:r>
        <w:rPr>
          <w:rFonts w:ascii="Arial" w:hAnsi="Arial"/>
          <w:iCs/>
        </w:rPr>
        <w:t>a Cristo Signore. Ma poiché anche la Chiesa oggi è stata conquistata dal vortice dell’artificialità a causa di moltissimi dei suoi figli, anch’essa si sta orientando ver</w:t>
      </w:r>
      <w:r w:rsidR="00114288">
        <w:rPr>
          <w:rFonts w:ascii="Arial" w:hAnsi="Arial"/>
          <w:iCs/>
        </w:rPr>
        <w:t>s</w:t>
      </w:r>
      <w:r>
        <w:rPr>
          <w:rFonts w:ascii="Arial" w:hAnsi="Arial"/>
          <w:iCs/>
        </w:rPr>
        <w:t xml:space="preserve">o un Vangelo artificiale, una Rivelazione artificiale, verso una missione artificiale, verso un culto artificiale. </w:t>
      </w:r>
      <w:r w:rsidR="007A3CEF">
        <w:rPr>
          <w:rFonts w:ascii="Arial" w:hAnsi="Arial"/>
          <w:iCs/>
        </w:rPr>
        <w:t xml:space="preserve">Sembra sempre più evidente che </w:t>
      </w:r>
      <w:r>
        <w:rPr>
          <w:rFonts w:ascii="Arial" w:hAnsi="Arial"/>
          <w:iCs/>
        </w:rPr>
        <w:t xml:space="preserve">i figli della Chiesa </w:t>
      </w:r>
      <w:r w:rsidR="007A3CEF">
        <w:rPr>
          <w:rFonts w:ascii="Arial" w:hAnsi="Arial"/>
          <w:iCs/>
        </w:rPr>
        <w:t xml:space="preserve">abbiano </w:t>
      </w:r>
      <w:r>
        <w:rPr>
          <w:rFonts w:ascii="Arial" w:hAnsi="Arial"/>
          <w:iCs/>
        </w:rPr>
        <w:t xml:space="preserve">perso ogni forza per combattere </w:t>
      </w:r>
      <w:r w:rsidR="007A3CEF">
        <w:rPr>
          <w:rFonts w:ascii="Arial" w:hAnsi="Arial"/>
          <w:iCs/>
        </w:rPr>
        <w:t>contro l’artificialità, così da impedire che ess</w:t>
      </w:r>
      <w:r w:rsidR="00114288">
        <w:rPr>
          <w:rFonts w:ascii="Arial" w:hAnsi="Arial"/>
          <w:iCs/>
        </w:rPr>
        <w:t>a</w:t>
      </w:r>
      <w:r w:rsidR="007A3CEF">
        <w:rPr>
          <w:rFonts w:ascii="Arial" w:hAnsi="Arial"/>
          <w:iCs/>
        </w:rPr>
        <w:t xml:space="preserve"> conquisti la Chiesa. La Madre di Dio è venuta tra noi, è discesa per noi dal cielo, ci ha detto che il mondo è senza il vero Vangelo, ci ha rivelato che ormai si stava procedendo verso la creazione di un Vangelo artificiale e verso la creazione di una Chiesa artificiale. Contro di Lei è insorto tutto il mondo senza il Vangelo e ultimamente ha imposto la sua legge: nella Chiesa non c’è posto per il Vangelo. Non c’è posto per Cristo Signore, non c’è posto per lo Spirito Santo, non c’è posto per la Vergine Maria. Se Vangelo, Cristo Gesù, Spirito Santo, Vergine Maria, Madre celeste vogliono abitare sulla nostra terra si devono lasciare trasformare in Vangelo artificiale, in Cristo Gesù artificiale, in Spirito Santo Artificiale, in Vergine Maria artificiale, in Padre dei cieli artificiale, in mistero artificiale a servizio di un uomo artificiale. Come l’uomo ha </w:t>
      </w:r>
      <w:r w:rsidR="00114288">
        <w:rPr>
          <w:rFonts w:ascii="Arial" w:hAnsi="Arial"/>
          <w:iCs/>
        </w:rPr>
        <w:t xml:space="preserve">trasformato </w:t>
      </w:r>
      <w:r w:rsidR="007A3CEF">
        <w:rPr>
          <w:rFonts w:ascii="Arial" w:hAnsi="Arial"/>
          <w:iCs/>
        </w:rPr>
        <w:t>se stesso da uomo naturale, uomo rigenerato dallo Spirito Santo in uomo artificiale, così tutto il mistero rivelato e tutte le fonti della rivelazione dovranno essere trasformati in mistero e in fonti artificiali. Madre di Dio e Madre nostra, lo sappiamo: ciò che ieri era possibile salvare oggi divenuto come impossibile. Ma sappiamo che per te nulla è impossibile. Scendi nuovamente in mezzo a noi</w:t>
      </w:r>
      <w:r w:rsidR="00114288">
        <w:rPr>
          <w:rFonts w:ascii="Arial" w:hAnsi="Arial"/>
          <w:iCs/>
        </w:rPr>
        <w:t xml:space="preserve">. Dacci nuovamente la missione di ricordare il vero Vangelo. Creati un popolo fedele che compia senza paura la missione di salvezza in favore di tutto il mondo. Solo un tuo portentoso intervento potrà salvarci. Vieni presto, Madre santa, non tardare. Solo tuo può calmare questa tempesta infernale. </w:t>
      </w:r>
    </w:p>
    <w:p w14:paraId="08FDB036" w14:textId="4C71A2BE" w:rsidR="00484E38" w:rsidRPr="00740615" w:rsidRDefault="004B69BD" w:rsidP="00901DAF">
      <w:pPr>
        <w:spacing w:after="120"/>
        <w:jc w:val="right"/>
        <w:rPr>
          <w:rFonts w:ascii="Arial" w:hAnsi="Arial" w:cs="Arial"/>
          <w:b/>
          <w:i/>
        </w:rPr>
      </w:pPr>
      <w:r>
        <w:rPr>
          <w:rFonts w:ascii="Arial" w:hAnsi="Arial" w:cs="Arial"/>
          <w:b/>
        </w:rPr>
        <w:t xml:space="preserve">22 </w:t>
      </w:r>
      <w:r w:rsidR="006933DD">
        <w:rPr>
          <w:rFonts w:ascii="Arial" w:hAnsi="Arial" w:cs="Arial"/>
          <w:b/>
        </w:rPr>
        <w:t xml:space="preserve">Giugno </w:t>
      </w:r>
      <w:r w:rsidR="00FD1C2F">
        <w:rPr>
          <w:rFonts w:ascii="Arial" w:hAnsi="Arial" w:cs="Arial"/>
          <w:b/>
        </w:rPr>
        <w:t>2025</w:t>
      </w:r>
    </w:p>
    <w:sectPr w:rsidR="00484E38" w:rsidRPr="00740615" w:rsidSect="00114288">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B1710" w14:textId="77777777" w:rsidR="000134C0" w:rsidRDefault="000134C0" w:rsidP="006869A1">
      <w:r>
        <w:separator/>
      </w:r>
    </w:p>
  </w:endnote>
  <w:endnote w:type="continuationSeparator" w:id="0">
    <w:p w14:paraId="5EEFD08C" w14:textId="77777777" w:rsidR="000134C0" w:rsidRDefault="000134C0"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E2A06" w14:textId="77777777" w:rsidR="000134C0" w:rsidRDefault="000134C0" w:rsidP="006869A1">
      <w:r>
        <w:separator/>
      </w:r>
    </w:p>
  </w:footnote>
  <w:footnote w:type="continuationSeparator" w:id="0">
    <w:p w14:paraId="5467B11B" w14:textId="77777777" w:rsidR="000134C0" w:rsidRDefault="000134C0"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4C0"/>
    <w:rsid w:val="00013A6F"/>
    <w:rsid w:val="00014061"/>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95E"/>
    <w:rsid w:val="00107E5B"/>
    <w:rsid w:val="00110C61"/>
    <w:rsid w:val="00111AF7"/>
    <w:rsid w:val="001126DF"/>
    <w:rsid w:val="00114288"/>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E70C9"/>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2EC3"/>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0B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C0B"/>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3DD"/>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3CEF"/>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5F4C"/>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1F1"/>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4953"/>
    <w:rsid w:val="00E14A65"/>
    <w:rsid w:val="00E14BA9"/>
    <w:rsid w:val="00E174E8"/>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60C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2BCD"/>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1960</Words>
  <Characters>11177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2024-07-20T08:53:00Z</dcterms:created>
  <dcterms:modified xsi:type="dcterms:W3CDTF">2024-07-22T12:57:00Z</dcterms:modified>
</cp:coreProperties>
</file>